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803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7"/>
        <w:gridCol w:w="4446"/>
        <w:gridCol w:w="4111"/>
        <w:gridCol w:w="3260"/>
        <w:gridCol w:w="3119"/>
      </w:tblGrid>
      <w:tr w:rsidR="00F17C30" w:rsidRPr="001C1BB4" w14:paraId="704B665D" w14:textId="77777777" w:rsidTr="00AF69C3">
        <w:trPr>
          <w:trHeight w:val="375"/>
        </w:trPr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BC5C" w14:textId="77777777" w:rsidR="00F17C30" w:rsidRPr="001C1BB4" w:rsidRDefault="00F17C30" w:rsidP="00F17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tipo di corso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1FAB" w14:textId="77777777" w:rsidR="00F17C30" w:rsidRPr="001C1BB4" w:rsidRDefault="00F17C30" w:rsidP="00F17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riferimenti normativi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9B8C" w14:textId="77777777" w:rsidR="00F17C30" w:rsidRPr="001C1BB4" w:rsidRDefault="00F17C30" w:rsidP="00F17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periodicità aggiornamento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5F4B7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636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data di svolgimento </w:t>
            </w:r>
          </w:p>
          <w:p w14:paraId="346A0CCA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636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formazione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620B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636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data di svolgimento </w:t>
            </w:r>
          </w:p>
          <w:p w14:paraId="42B336D5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636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aggiornamento </w:t>
            </w:r>
          </w:p>
        </w:tc>
      </w:tr>
      <w:tr w:rsidR="00F17C30" w:rsidRPr="001C1BB4" w14:paraId="6EE11E26" w14:textId="77777777" w:rsidTr="00AF69C3">
        <w:trPr>
          <w:trHeight w:val="683"/>
        </w:trPr>
        <w:tc>
          <w:tcPr>
            <w:tcW w:w="6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E796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  <w:t>Formazione base per lavoratori rischio alto (16 ore)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2B40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</w:pPr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 xml:space="preserve">art. 37, </w:t>
            </w:r>
            <w:proofErr w:type="gramStart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D.Lgs</w:t>
            </w:r>
            <w:proofErr w:type="gramEnd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 xml:space="preserve">. 81/2008, A.C.S.R. </w:t>
            </w:r>
          </w:p>
          <w:p w14:paraId="5ED71435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n. 221/2011, punto 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2CE9" w14:textId="77777777" w:rsidR="00F17C30" w:rsidRPr="001C1BB4" w:rsidRDefault="00F17C30" w:rsidP="00F17C30">
            <w:pPr>
              <w:spacing w:after="0" w:line="25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6 ore ogni 5 anni </w:t>
            </w:r>
            <w:r w:rsidRPr="001C1B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(A.C.S.R. n. 221/2011)</w:t>
            </w:r>
          </w:p>
          <w:p w14:paraId="38DAE9EB" w14:textId="77777777" w:rsidR="00F17C30" w:rsidRPr="001C1BB4" w:rsidRDefault="00F17C30" w:rsidP="00F17C30">
            <w:pPr>
              <w:spacing w:after="0" w:line="252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6 ore ogni 3 anni </w:t>
            </w:r>
            <w:r w:rsidRPr="001C1B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(CCNL edilizia marzo 2022)</w:t>
            </w:r>
            <w:r w:rsidRPr="001C1BB4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vertAlign w:val="superscript"/>
                <w:lang w:eastAsia="it-IT"/>
              </w:rPr>
              <w:t xml:space="preserve"> (1)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CBF34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636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F7C5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636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C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F17C30" w:rsidRPr="001C1BB4" w14:paraId="0758A421" w14:textId="77777777" w:rsidTr="00AF69C3">
        <w:trPr>
          <w:trHeight w:val="683"/>
        </w:trPr>
        <w:tc>
          <w:tcPr>
            <w:tcW w:w="6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92FC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  <w:t>Formazione particolare ed aggiuntiva per preposti (8 ore)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BF10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</w:pPr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 xml:space="preserve">art. 37, </w:t>
            </w:r>
            <w:proofErr w:type="gramStart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D.Lgs</w:t>
            </w:r>
            <w:proofErr w:type="gramEnd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. 81/2008, A.C.S.R. n.221/2011, punto 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A9C6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color w:val="000000"/>
                <w:lang w:eastAsia="it-IT"/>
              </w:rPr>
              <w:t>6 ore ogni 5 anni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4C60E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636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D89B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636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C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F17C30" w:rsidRPr="001C1BB4" w14:paraId="4AAC6549" w14:textId="77777777" w:rsidTr="00AF69C3">
        <w:trPr>
          <w:trHeight w:val="683"/>
        </w:trPr>
        <w:tc>
          <w:tcPr>
            <w:tcW w:w="6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3617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  <w:t xml:space="preserve">Formazione di base per lavoratori a rischio basso (8 ore - </w:t>
            </w:r>
            <w:r w:rsidRPr="001C1BB4">
              <w:rPr>
                <w:rFonts w:ascii="Arial" w:eastAsia="Times New Roman" w:hAnsi="Arial" w:cs="Arial"/>
                <w:color w:val="0033CC"/>
                <w:sz w:val="24"/>
                <w:szCs w:val="24"/>
                <w:lang w:eastAsia="it-IT"/>
              </w:rPr>
              <w:t>impiegati</w:t>
            </w:r>
            <w:r w:rsidRPr="001C1BB4"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  <w:t xml:space="preserve">)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01B9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art. 37, D.Lgs. 81/2008, A.C.S.R. n.221/2011, punto 4 e condizioni particolari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E94E" w14:textId="77777777" w:rsidR="00F17C30" w:rsidRPr="001C1BB4" w:rsidRDefault="00F17C30" w:rsidP="00F17C30">
            <w:pPr>
              <w:spacing w:after="0" w:line="25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6 ore ogni 5 anni </w:t>
            </w:r>
            <w:r w:rsidRPr="001C1B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(A.C.S.R. n. 221/2011)</w:t>
            </w:r>
          </w:p>
          <w:p w14:paraId="30D219AC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6 ore ogni 3 anni </w:t>
            </w:r>
            <w:r w:rsidRPr="001C1B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(CCNL edilizia marzo 2022)</w:t>
            </w:r>
            <w:r w:rsidRPr="001C1BB4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vertAlign w:val="superscript"/>
                <w:lang w:eastAsia="it-IT"/>
              </w:rPr>
              <w:t xml:space="preserve"> (1)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FA824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636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1996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636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C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F17C30" w:rsidRPr="001C1BB4" w14:paraId="20C79288" w14:textId="77777777" w:rsidTr="00AF69C3">
        <w:trPr>
          <w:trHeight w:val="683"/>
        </w:trPr>
        <w:tc>
          <w:tcPr>
            <w:tcW w:w="6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7A89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  <w:t xml:space="preserve">Formazione di base per dirigenti </w:t>
            </w:r>
          </w:p>
          <w:p w14:paraId="3D87AB84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  <w:t>(16 ore)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C750" w14:textId="05782E25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</w:pPr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 xml:space="preserve">art. 37, </w:t>
            </w:r>
            <w:proofErr w:type="gramStart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D</w:t>
            </w:r>
            <w:r w:rsidR="00BF140F"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.</w:t>
            </w:r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L</w:t>
            </w:r>
            <w:r w:rsidR="00BF140F"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g</w:t>
            </w:r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s</w:t>
            </w:r>
            <w:proofErr w:type="gramEnd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. 81/2008, A.C.S.R. n.221/2011, punto 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122A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color w:val="000000"/>
                <w:lang w:eastAsia="it-IT"/>
              </w:rPr>
              <w:t>6 ore ogni 5 anni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7C7C1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636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D936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636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C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F17C30" w:rsidRPr="001C1BB4" w14:paraId="76A2744A" w14:textId="77777777" w:rsidTr="00AF69C3">
        <w:trPr>
          <w:trHeight w:val="683"/>
        </w:trPr>
        <w:tc>
          <w:tcPr>
            <w:tcW w:w="6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41CD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  <w:t>Formazione addetti alle emergenze prevenzione incendi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1981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art. 37, D.Lgs. 81/2008, D.M. 2/09/2021 (art. 7) in vigore dal 4/10/2022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675F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5 ore ogni 5 anni </w:t>
            </w:r>
          </w:p>
          <w:p w14:paraId="53FF6481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D.M. 2/09/2021 </w:t>
            </w:r>
            <w:r w:rsidRPr="001C1BB4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vertAlign w:val="superscript"/>
                <w:lang w:eastAsia="it-IT"/>
              </w:rPr>
              <w:t>(2)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F7D29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636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4EA2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636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C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F17C30" w:rsidRPr="001C1BB4" w14:paraId="22BF1954" w14:textId="77777777" w:rsidTr="00AF69C3">
        <w:trPr>
          <w:trHeight w:val="683"/>
        </w:trPr>
        <w:tc>
          <w:tcPr>
            <w:tcW w:w="6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3A1C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  <w:t>Formazione addetti alle emergenze: primo soccorso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2E7F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art. 37, D.Lgs. 81/2008, D.M. 388/03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8E4F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color w:val="000000"/>
                <w:lang w:eastAsia="it-IT"/>
              </w:rPr>
              <w:t>6 ore ogni 3 anni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A542D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636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1645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636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C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F17C30" w:rsidRPr="001C1BB4" w14:paraId="2DCAF06B" w14:textId="77777777" w:rsidTr="00AF69C3">
        <w:trPr>
          <w:trHeight w:val="683"/>
        </w:trPr>
        <w:tc>
          <w:tcPr>
            <w:tcW w:w="6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7134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  <w:t>Formazione al ruolo di RLS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8885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</w:pPr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 xml:space="preserve">art. 37, </w:t>
            </w:r>
            <w:proofErr w:type="gramStart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D.Lgs</w:t>
            </w:r>
            <w:proofErr w:type="gramEnd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 xml:space="preserve">. 81/2008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2BBC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4 ore/ 8 ore ogni </w:t>
            </w:r>
            <w:proofErr w:type="gramStart"/>
            <w:r w:rsidRPr="001C1BB4">
              <w:rPr>
                <w:rFonts w:ascii="Arial" w:eastAsia="Times New Roman" w:hAnsi="Arial" w:cs="Arial"/>
                <w:b/>
                <w:color w:val="000000"/>
                <w:lang w:eastAsia="it-IT"/>
              </w:rPr>
              <w:t>anno</w:t>
            </w:r>
            <w:r w:rsidRPr="001C1BB4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vertAlign w:val="superscript"/>
                <w:lang w:eastAsia="it-IT"/>
              </w:rPr>
              <w:t>(</w:t>
            </w:r>
            <w:proofErr w:type="gramEnd"/>
            <w:r w:rsidRPr="001C1BB4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vertAlign w:val="superscript"/>
                <w:lang w:eastAsia="it-IT"/>
              </w:rPr>
              <w:t>3)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6A7D6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636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17CBB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636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C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F17C30" w:rsidRPr="001C1BB4" w14:paraId="19197829" w14:textId="77777777" w:rsidTr="00AF69C3">
        <w:trPr>
          <w:trHeight w:val="683"/>
        </w:trPr>
        <w:tc>
          <w:tcPr>
            <w:tcW w:w="6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1495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  <w:t>Addestramento all’uso dpi anticaduta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7E8F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</w:pPr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 xml:space="preserve">art. 37 e art. 77, </w:t>
            </w:r>
            <w:proofErr w:type="gramStart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D.Lgs</w:t>
            </w:r>
            <w:proofErr w:type="gramEnd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 xml:space="preserve">. 81/2008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F30A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color w:val="000000"/>
                <w:lang w:eastAsia="it-IT"/>
              </w:rPr>
              <w:t>non previsto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F9E3A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636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D782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636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C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F17C30" w:rsidRPr="001C1BB4" w14:paraId="640823DB" w14:textId="77777777" w:rsidTr="00AF69C3">
        <w:trPr>
          <w:trHeight w:val="683"/>
        </w:trPr>
        <w:tc>
          <w:tcPr>
            <w:tcW w:w="6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7FE2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  <w:t>Addestramento all’uso di otoprotettori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C36A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</w:pPr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 xml:space="preserve">art. 37 e art. 77, </w:t>
            </w:r>
            <w:proofErr w:type="gramStart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D.Lgs</w:t>
            </w:r>
            <w:proofErr w:type="gramEnd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 xml:space="preserve">. 81/2008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89D5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color w:val="000000"/>
                <w:lang w:eastAsia="it-IT"/>
              </w:rPr>
              <w:t>non previsto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A8AE4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636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36DA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636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C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F17C30" w:rsidRPr="001C1BB4" w14:paraId="24ED6FB7" w14:textId="77777777" w:rsidTr="00AF69C3">
        <w:trPr>
          <w:trHeight w:val="683"/>
        </w:trPr>
        <w:tc>
          <w:tcPr>
            <w:tcW w:w="6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8085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  <w:t>Formazione al ruolo di RSPP (non datore di lavoro)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40BC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</w:pPr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 xml:space="preserve">art. 32, </w:t>
            </w:r>
            <w:proofErr w:type="gramStart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D.Lgs</w:t>
            </w:r>
            <w:proofErr w:type="gramEnd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. 81/2008, A.C.S.R. n. 128/2016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6502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color w:val="000000"/>
                <w:lang w:eastAsia="it-IT"/>
              </w:rPr>
              <w:t>40 ore ogni 5 anni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AC92F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636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C02E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636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C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F17C30" w:rsidRPr="001C1BB4" w14:paraId="270E354E" w14:textId="77777777" w:rsidTr="00AF69C3">
        <w:trPr>
          <w:trHeight w:val="683"/>
        </w:trPr>
        <w:tc>
          <w:tcPr>
            <w:tcW w:w="6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9280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  <w:t>Formazione al ruolo di RSPP (datore di lavoro)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1C3C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</w:pPr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 xml:space="preserve">art. 34, </w:t>
            </w:r>
            <w:proofErr w:type="gramStart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D.Lgs</w:t>
            </w:r>
            <w:proofErr w:type="gramEnd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. 81/2008, A.C.S.R. n. 223/2011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D434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color w:val="000000"/>
                <w:lang w:eastAsia="it-IT"/>
              </w:rPr>
              <w:t>14 ore ogni 5 anni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CC7C1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636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EA24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636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C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F17C30" w:rsidRPr="001C1BB4" w14:paraId="097CF742" w14:textId="77777777" w:rsidTr="00AF69C3">
        <w:trPr>
          <w:trHeight w:val="683"/>
        </w:trPr>
        <w:tc>
          <w:tcPr>
            <w:tcW w:w="6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BD16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  <w:t>Formazione al ruolo di ASPP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E755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</w:pPr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 xml:space="preserve">art. 32, </w:t>
            </w:r>
            <w:proofErr w:type="gramStart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D.Lgs</w:t>
            </w:r>
            <w:proofErr w:type="gramEnd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. 81/2008, A.C.S.R. n. 128/2016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88C3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color w:val="000000"/>
                <w:lang w:eastAsia="it-IT"/>
              </w:rPr>
              <w:t>20 ore ogni 5 anni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3755C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636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2010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636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C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F17C30" w:rsidRPr="001C1BB4" w14:paraId="57D48605" w14:textId="77777777" w:rsidTr="00AF69C3">
        <w:trPr>
          <w:trHeight w:val="683"/>
        </w:trPr>
        <w:tc>
          <w:tcPr>
            <w:tcW w:w="6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52C1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  <w:t>Addestramento montatori pontisti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7D4B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 xml:space="preserve">art. 136, </w:t>
            </w:r>
            <w:proofErr w:type="gramStart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D.Lgs</w:t>
            </w:r>
            <w:proofErr w:type="gramEnd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. 81/2008, all. XXI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9584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color w:val="000000"/>
                <w:lang w:eastAsia="it-IT"/>
              </w:rPr>
              <w:t>4 ore ogni 4 anni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4B8AD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636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A8E0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636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C1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0F265632" w14:textId="77777777" w:rsidR="00F17C30" w:rsidRPr="001C1BB4" w:rsidRDefault="00F17C30" w:rsidP="00F17C30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10"/>
          <w:szCs w:val="10"/>
          <w:lang w:eastAsia="it-IT"/>
        </w:rPr>
      </w:pPr>
    </w:p>
    <w:p w14:paraId="4CC5709D" w14:textId="77777777" w:rsidR="00F17C30" w:rsidRPr="001C1BB4" w:rsidRDefault="00F17C30" w:rsidP="00F17C30">
      <w:pPr>
        <w:autoSpaceDE w:val="0"/>
        <w:spacing w:after="0" w:line="240" w:lineRule="auto"/>
        <w:rPr>
          <w:rFonts w:ascii="Calibri" w:eastAsia="Times New Roman" w:hAnsi="Calibri" w:cs="Times New Roman"/>
          <w:b/>
          <w:color w:val="FF0000"/>
          <w:sz w:val="24"/>
          <w:szCs w:val="24"/>
          <w:vertAlign w:val="superscript"/>
          <w:lang w:eastAsia="it-IT"/>
        </w:rPr>
      </w:pPr>
    </w:p>
    <w:p w14:paraId="4D7E1691" w14:textId="77777777" w:rsidR="00F17C30" w:rsidRPr="001C1BB4" w:rsidRDefault="00F17C30" w:rsidP="00F17C30">
      <w:pPr>
        <w:autoSpaceDE w:val="0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</w:pPr>
      <w:r w:rsidRPr="001C1BB4">
        <w:rPr>
          <w:rFonts w:ascii="Calibri" w:eastAsia="Times New Roman" w:hAnsi="Calibri" w:cs="Times New Roman"/>
          <w:b/>
          <w:color w:val="FF0000"/>
          <w:sz w:val="24"/>
          <w:szCs w:val="24"/>
          <w:vertAlign w:val="superscript"/>
          <w:lang w:eastAsia="it-IT"/>
        </w:rPr>
        <w:t xml:space="preserve">1 </w:t>
      </w:r>
      <w:r w:rsidRPr="001C1BB4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 xml:space="preserve">CCNL edilizia in vigore dal </w:t>
      </w:r>
      <w:proofErr w:type="gramStart"/>
      <w:r w:rsidRPr="001C1BB4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1 marzo</w:t>
      </w:r>
      <w:proofErr w:type="gramEnd"/>
      <w:r w:rsidRPr="001C1BB4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 xml:space="preserve"> 2022 – aggiornamento dei lavoratori: "La nuova periodicità triennale si applica a decorrere dall'aggiornamento successivo a quello in scadenza alla data di entrata in vigore della disposizione". Pertanto: </w:t>
      </w:r>
    </w:p>
    <w:p w14:paraId="7934A937" w14:textId="77777777" w:rsidR="00F17C30" w:rsidRPr="001C1BB4" w:rsidRDefault="00F17C30" w:rsidP="00F17C30">
      <w:pPr>
        <w:autoSpaceDE w:val="0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</w:pPr>
      <w:r w:rsidRPr="001C1BB4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 xml:space="preserve">− per i lavoratori, operai o impiegati, per i quali l’aggiornamento scade dopo l’entrata in vigore del nuovo CCNL (1° marzo 2022) la scadenza del successivo aggiornamento è già prevista su base triennale; </w:t>
      </w:r>
    </w:p>
    <w:p w14:paraId="744C9C70" w14:textId="77777777" w:rsidR="00F17C30" w:rsidRPr="001C1BB4" w:rsidRDefault="00F17C30" w:rsidP="00F17C30">
      <w:pPr>
        <w:autoSpaceDE w:val="0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</w:pPr>
      <w:r w:rsidRPr="001C1BB4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 xml:space="preserve">− per i lavoratori, operai o impiegati, per i quali, invece, l’aggiornamento è scaduto in un momento anteriore al 1° marzo 2022, la periodicità resta quella originariamente prevista, ossia quinquennale. In questo caso, sarà il successivo aggiornamento che dovrà essere calendarizzato su base triennale. </w:t>
      </w:r>
    </w:p>
    <w:p w14:paraId="3A1A5F76" w14:textId="77777777" w:rsidR="00F17C30" w:rsidRPr="001C1BB4" w:rsidRDefault="00F17C30" w:rsidP="00F17C30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</w:pPr>
    </w:p>
    <w:p w14:paraId="20CD0590" w14:textId="77777777" w:rsidR="00F17C30" w:rsidRPr="001C1BB4" w:rsidRDefault="00F17C30" w:rsidP="00F17C30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</w:pPr>
      <w:r w:rsidRPr="001C1BB4">
        <w:rPr>
          <w:rFonts w:ascii="Calibri" w:eastAsia="Times New Roman" w:hAnsi="Calibri" w:cs="Times New Roman"/>
          <w:b/>
          <w:color w:val="FF0000"/>
          <w:sz w:val="24"/>
          <w:szCs w:val="24"/>
          <w:vertAlign w:val="superscript"/>
          <w:lang w:eastAsia="it-IT"/>
        </w:rPr>
        <w:t>2</w:t>
      </w:r>
      <w:r w:rsidRPr="001C1BB4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 xml:space="preserve">Aggiornamento addetti servizio antincendio - </w:t>
      </w:r>
      <w:r w:rsidRPr="001C1BB4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it-IT"/>
        </w:rPr>
        <w:t>disposizioni transitorie di cui al D.M. 2/09/2021, in vigore dal 4/10/2022</w:t>
      </w:r>
      <w:r w:rsidRPr="001C1BB4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: “…il primo aggiornamento degli addetti dovrà avvenire entro cinque anni dalla data di svolgimento dell’ultima attività formativa o di aggiornamento. Se alla data di entrata in vigore del presente decreto sono trascorsi più di cinque anni dalla data di svolgimento dell’ultima attività di formazione o aggiornamento, l’obbligo di aggiornamento è ottemperato con la frequenza di un corso di aggiornamento entro dodici mesi dall’entrata in vigore del decreto stesso”.</w:t>
      </w:r>
    </w:p>
    <w:p w14:paraId="745B3B07" w14:textId="77777777" w:rsidR="00F17C30" w:rsidRPr="001C1BB4" w:rsidRDefault="00F17C30" w:rsidP="00F17C30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</w:pPr>
    </w:p>
    <w:p w14:paraId="6AF473F3" w14:textId="77777777" w:rsidR="00F17C30" w:rsidRPr="001C1BB4" w:rsidRDefault="00F17C30" w:rsidP="00F17C30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10"/>
          <w:szCs w:val="10"/>
          <w:lang w:eastAsia="it-IT"/>
        </w:rPr>
      </w:pPr>
    </w:p>
    <w:p w14:paraId="3F112D95" w14:textId="77777777" w:rsidR="00F17C30" w:rsidRPr="001C1BB4" w:rsidRDefault="00F17C30" w:rsidP="00F17C30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</w:pPr>
      <w:r w:rsidRPr="001C1BB4">
        <w:rPr>
          <w:rFonts w:ascii="Calibri" w:eastAsia="Times New Roman" w:hAnsi="Calibri" w:cs="Times New Roman"/>
          <w:b/>
          <w:color w:val="FF0000"/>
          <w:sz w:val="24"/>
          <w:szCs w:val="24"/>
          <w:vertAlign w:val="superscript"/>
          <w:lang w:eastAsia="it-IT"/>
        </w:rPr>
        <w:t>3</w:t>
      </w:r>
      <w:r w:rsidRPr="001C1BB4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Aggiornamento RLS: 4 ore annue per imprese che occupano dai 15 ai 50 lavoratori; 8 ore annue per imprese che occupano più di 50 lavoratori; per imprese con meno di 15 dipendenti il legislatore demanda alla contrattazione collettiva nazionale e, in mancanza di specifica disciplina, un utile aggiornamento è sempre consigliato</w:t>
      </w:r>
    </w:p>
    <w:p w14:paraId="110E9429" w14:textId="77777777" w:rsidR="00F17C30" w:rsidRPr="001C1BB4" w:rsidRDefault="00F17C30" w:rsidP="00F17C30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</w:pPr>
    </w:p>
    <w:p w14:paraId="77569300" w14:textId="77777777" w:rsidR="00F17C30" w:rsidRPr="001C1BB4" w:rsidRDefault="00F17C30" w:rsidP="00F17C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F526A59" w14:textId="77777777" w:rsidR="00F17C30" w:rsidRPr="001C1BB4" w:rsidRDefault="00F17C30" w:rsidP="00F17C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C1BB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7C6C235" w14:textId="77777777" w:rsidR="00F17C30" w:rsidRPr="001C1BB4" w:rsidRDefault="00F17C30" w:rsidP="00F17C30">
      <w:pPr>
        <w:spacing w:after="0" w:line="240" w:lineRule="auto"/>
        <w:rPr>
          <w:rFonts w:ascii="Arial" w:eastAsia="Times New Roman" w:hAnsi="Arial" w:cs="Arial"/>
          <w:b/>
          <w:bCs/>
          <w:color w:val="0033CC"/>
          <w:sz w:val="20"/>
          <w:szCs w:val="20"/>
          <w:lang w:eastAsia="it-IT"/>
        </w:rPr>
      </w:pPr>
      <w:r w:rsidRPr="001C1BB4">
        <w:rPr>
          <w:rFonts w:ascii="Arial" w:eastAsia="Times New Roman" w:hAnsi="Arial" w:cs="Arial"/>
          <w:b/>
          <w:bCs/>
          <w:color w:val="0033CC"/>
          <w:sz w:val="20"/>
          <w:szCs w:val="20"/>
          <w:lang w:eastAsia="it-IT"/>
        </w:rPr>
        <w:t xml:space="preserve">Le imprese interessate possono fare richiesta del file di questo documento (formato Word) scrivendo a </w:t>
      </w:r>
      <w:hyperlink r:id="rId9" w:history="1">
        <w:r w:rsidRPr="001C1BB4">
          <w:rPr>
            <w:rFonts w:ascii="Arial" w:eastAsia="Times New Roman" w:hAnsi="Arial" w:cs="Arial"/>
            <w:b/>
            <w:bCs/>
            <w:color w:val="0033CC"/>
            <w:sz w:val="20"/>
            <w:szCs w:val="20"/>
            <w:u w:val="single"/>
            <w:lang w:eastAsia="it-IT"/>
          </w:rPr>
          <w:t>infocpt@esem-cpt.it</w:t>
        </w:r>
      </w:hyperlink>
      <w:r w:rsidRPr="001C1BB4">
        <w:rPr>
          <w:rFonts w:ascii="Arial" w:eastAsia="Times New Roman" w:hAnsi="Arial" w:cs="Arial"/>
          <w:b/>
          <w:bCs/>
          <w:color w:val="0033CC"/>
          <w:sz w:val="20"/>
          <w:szCs w:val="20"/>
          <w:lang w:eastAsia="it-IT"/>
        </w:rPr>
        <w:t xml:space="preserve">  oggetto: richiesta di file “</w:t>
      </w:r>
      <w:proofErr w:type="spellStart"/>
      <w:r w:rsidRPr="001C1BB4">
        <w:rPr>
          <w:rFonts w:ascii="Arial" w:eastAsia="Times New Roman" w:hAnsi="Arial" w:cs="Arial"/>
          <w:b/>
          <w:bCs/>
          <w:color w:val="0033CC"/>
          <w:sz w:val="20"/>
          <w:szCs w:val="20"/>
          <w:lang w:eastAsia="it-IT"/>
        </w:rPr>
        <w:t>Tabella_AGGIORNAMENTI_CPT_ESEM</w:t>
      </w:r>
      <w:proofErr w:type="spellEnd"/>
      <w:r w:rsidRPr="001C1BB4">
        <w:rPr>
          <w:rFonts w:ascii="Arial" w:eastAsia="Times New Roman" w:hAnsi="Arial" w:cs="Arial"/>
          <w:b/>
          <w:bCs/>
          <w:color w:val="0033CC"/>
          <w:sz w:val="20"/>
          <w:szCs w:val="20"/>
          <w:lang w:eastAsia="it-IT"/>
        </w:rPr>
        <w:t xml:space="preserve"> ultima versione”  </w:t>
      </w:r>
    </w:p>
    <w:p w14:paraId="0F1537FC" w14:textId="77777777" w:rsidR="00F17C30" w:rsidRPr="001C1BB4" w:rsidRDefault="00F17C30" w:rsidP="00F17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1BB4">
        <w:rPr>
          <w:rFonts w:ascii="Times New Roman" w:eastAsia="Times New Roman" w:hAnsi="Times New Roman" w:cs="Times New Roman"/>
          <w:color w:val="0033CC"/>
          <w:sz w:val="24"/>
          <w:szCs w:val="24"/>
          <w:lang w:eastAsia="it-IT"/>
        </w:rPr>
        <w:br w:type="page"/>
      </w:r>
    </w:p>
    <w:tbl>
      <w:tblPr>
        <w:tblW w:w="20527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15"/>
        <w:gridCol w:w="3464"/>
        <w:gridCol w:w="2977"/>
        <w:gridCol w:w="3827"/>
        <w:gridCol w:w="3544"/>
      </w:tblGrid>
      <w:tr w:rsidR="00F17C30" w:rsidRPr="001C1BB4" w14:paraId="3B4A0AD6" w14:textId="77777777" w:rsidTr="00AF69C3">
        <w:trPr>
          <w:trHeight w:val="439"/>
        </w:trPr>
        <w:tc>
          <w:tcPr>
            <w:tcW w:w="6715" w:type="dxa"/>
            <w:shd w:val="clear" w:color="auto" w:fill="auto"/>
            <w:vAlign w:val="center"/>
          </w:tcPr>
          <w:p w14:paraId="3C117206" w14:textId="77777777" w:rsidR="00F17C30" w:rsidRPr="001C1BB4" w:rsidRDefault="00F17C30" w:rsidP="00F17C30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lastRenderedPageBreak/>
              <w:t>tipo di corso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045021DB" w14:textId="77777777" w:rsidR="00F17C30" w:rsidRPr="001C1BB4" w:rsidRDefault="00F17C30" w:rsidP="00F17C30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riferimenti normativi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2F8197" w14:textId="77777777" w:rsidR="00F17C30" w:rsidRPr="001C1BB4" w:rsidRDefault="00F17C30" w:rsidP="00F17C30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 aggiornamento</w:t>
            </w:r>
          </w:p>
        </w:tc>
        <w:tc>
          <w:tcPr>
            <w:tcW w:w="3827" w:type="dxa"/>
          </w:tcPr>
          <w:p w14:paraId="668B25B7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27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data di svolgimento</w:t>
            </w:r>
          </w:p>
          <w:p w14:paraId="0332CF9A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27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formazione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F52EC8F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271"/>
              <w:jc w:val="center"/>
              <w:rPr>
                <w:rFonts w:ascii="Lucida Bright" w:eastAsia="Times New Roman" w:hAnsi="Lucida Bright" w:cs="Times New Roman"/>
                <w:b/>
                <w:bCs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data di svolgimento aggiornamento </w:t>
            </w:r>
          </w:p>
        </w:tc>
      </w:tr>
      <w:tr w:rsidR="00F17C30" w:rsidRPr="001C1BB4" w14:paraId="0D5451C6" w14:textId="77777777" w:rsidTr="00AF69C3">
        <w:trPr>
          <w:trHeight w:val="685"/>
        </w:trPr>
        <w:tc>
          <w:tcPr>
            <w:tcW w:w="6715" w:type="dxa"/>
            <w:shd w:val="clear" w:color="auto" w:fill="auto"/>
            <w:vAlign w:val="center"/>
          </w:tcPr>
          <w:p w14:paraId="228E78E7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  <w:t>Operatore apposizione segnaletica stradale in presenza di traffico veicolare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4EC1027E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</w:pPr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art. 161, D.Lgs. 81/2008, D.M. 22/01/2019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898E0A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color w:val="000000"/>
                <w:lang w:eastAsia="it-IT"/>
              </w:rPr>
              <w:t>6 ore ogni 5 anni</w:t>
            </w:r>
          </w:p>
        </w:tc>
        <w:tc>
          <w:tcPr>
            <w:tcW w:w="3827" w:type="dxa"/>
          </w:tcPr>
          <w:p w14:paraId="011AEF8D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1950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164A681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1950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color w:val="000000"/>
                <w:lang w:eastAsia="it-IT"/>
              </w:rPr>
              <w:t> </w:t>
            </w:r>
          </w:p>
        </w:tc>
      </w:tr>
      <w:tr w:rsidR="00F17C30" w:rsidRPr="001C1BB4" w14:paraId="67E9667A" w14:textId="77777777" w:rsidTr="00AF69C3">
        <w:trPr>
          <w:trHeight w:val="685"/>
        </w:trPr>
        <w:tc>
          <w:tcPr>
            <w:tcW w:w="6715" w:type="dxa"/>
            <w:shd w:val="clear" w:color="auto" w:fill="auto"/>
            <w:vAlign w:val="center"/>
          </w:tcPr>
          <w:p w14:paraId="76D1CCAA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  <w:t>Preposto apposizione segnaletica stradale in presenza di traffico veicolare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69A57C01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</w:pPr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art. 161, D.Lgs. 81/2008, D.M. 22/01/2019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9328FA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color w:val="000000"/>
                <w:lang w:eastAsia="it-IT"/>
              </w:rPr>
              <w:t>6 ore ogni 5 anni</w:t>
            </w:r>
          </w:p>
        </w:tc>
        <w:tc>
          <w:tcPr>
            <w:tcW w:w="3827" w:type="dxa"/>
          </w:tcPr>
          <w:p w14:paraId="0497C6E8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1950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DB65BB7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1950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</w:p>
        </w:tc>
      </w:tr>
      <w:tr w:rsidR="00F17C30" w:rsidRPr="001C1BB4" w14:paraId="2EF0A902" w14:textId="77777777" w:rsidTr="001C1BB4">
        <w:trPr>
          <w:trHeight w:val="567"/>
        </w:trPr>
        <w:tc>
          <w:tcPr>
            <w:tcW w:w="6715" w:type="dxa"/>
            <w:shd w:val="clear" w:color="auto" w:fill="auto"/>
            <w:vAlign w:val="center"/>
          </w:tcPr>
          <w:p w14:paraId="1730CD39" w14:textId="1B3E6D55" w:rsidR="00F17C30" w:rsidRPr="001C1BB4" w:rsidRDefault="00F17C30" w:rsidP="00700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  <w:t>Conduttore carrelli elevatori semoventi telescopici e telescopici rotativi (tipo Merlo)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463DB4A3" w14:textId="77777777" w:rsidR="00F17C30" w:rsidRPr="001C1BB4" w:rsidRDefault="00F17C30" w:rsidP="001C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</w:pPr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art. 73, </w:t>
            </w:r>
            <w:proofErr w:type="gramStart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D.Lgs</w:t>
            </w:r>
            <w:proofErr w:type="gramEnd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. 81/2008, A.C.S.R n. 53/2012, All. VI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847A9CC" w14:textId="77777777" w:rsidR="00F17C30" w:rsidRPr="001C1BB4" w:rsidRDefault="00F17C30" w:rsidP="00DB33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color w:val="000000"/>
                <w:lang w:eastAsia="it-IT"/>
              </w:rPr>
              <w:t>4 ore ogni 5 anni</w:t>
            </w:r>
          </w:p>
        </w:tc>
        <w:tc>
          <w:tcPr>
            <w:tcW w:w="3827" w:type="dxa"/>
            <w:vAlign w:val="center"/>
          </w:tcPr>
          <w:p w14:paraId="0049E3E9" w14:textId="77777777" w:rsidR="00F17C30" w:rsidRPr="001C1BB4" w:rsidRDefault="00F17C30" w:rsidP="001C1BB4">
            <w:pPr>
              <w:tabs>
                <w:tab w:val="left" w:pos="3920"/>
                <w:tab w:val="left" w:pos="4250"/>
              </w:tabs>
              <w:spacing w:after="0" w:line="240" w:lineRule="auto"/>
              <w:ind w:right="1950"/>
              <w:jc w:val="center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DB90B3B" w14:textId="77777777" w:rsidR="00F17C30" w:rsidRPr="001C1BB4" w:rsidRDefault="00F17C30" w:rsidP="001C1BB4">
            <w:pPr>
              <w:tabs>
                <w:tab w:val="left" w:pos="3920"/>
                <w:tab w:val="left" w:pos="4250"/>
              </w:tabs>
              <w:spacing w:after="0" w:line="240" w:lineRule="auto"/>
              <w:ind w:right="1950"/>
              <w:jc w:val="center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</w:p>
        </w:tc>
      </w:tr>
      <w:tr w:rsidR="00F17C30" w:rsidRPr="001C1BB4" w14:paraId="4506E82D" w14:textId="77777777" w:rsidTr="001C1BB4">
        <w:trPr>
          <w:trHeight w:val="567"/>
        </w:trPr>
        <w:tc>
          <w:tcPr>
            <w:tcW w:w="6715" w:type="dxa"/>
            <w:shd w:val="clear" w:color="auto" w:fill="auto"/>
            <w:vAlign w:val="center"/>
          </w:tcPr>
          <w:p w14:paraId="61907A08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  <w:t>Conduttore carrelli industriali semoventi (muletto)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7EA6699B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</w:pPr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art. 73, </w:t>
            </w:r>
            <w:proofErr w:type="gramStart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D.Lgs</w:t>
            </w:r>
            <w:proofErr w:type="gramEnd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. 81/2008, A.C.S.R. n. 53/2012, All. VI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12E644E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color w:val="000000"/>
                <w:lang w:eastAsia="it-IT"/>
              </w:rPr>
              <w:t>4 ore ogni 5 anni</w:t>
            </w:r>
          </w:p>
        </w:tc>
        <w:tc>
          <w:tcPr>
            <w:tcW w:w="3827" w:type="dxa"/>
          </w:tcPr>
          <w:p w14:paraId="7BCAEE0E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1950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31B9A9B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1950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</w:p>
        </w:tc>
      </w:tr>
      <w:tr w:rsidR="00F17C30" w:rsidRPr="001C1BB4" w14:paraId="47D3442C" w14:textId="77777777" w:rsidTr="001C1BB4">
        <w:trPr>
          <w:trHeight w:val="567"/>
        </w:trPr>
        <w:tc>
          <w:tcPr>
            <w:tcW w:w="6715" w:type="dxa"/>
            <w:shd w:val="clear" w:color="auto" w:fill="auto"/>
            <w:vAlign w:val="center"/>
          </w:tcPr>
          <w:p w14:paraId="3505E535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  <w:t>Conduttore gru a torre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3E36FA72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</w:pPr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art. 73, </w:t>
            </w:r>
            <w:proofErr w:type="gramStart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D.Lgs</w:t>
            </w:r>
            <w:proofErr w:type="gramEnd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. 81/2008, A.C.S.R. n. 53/2012, All. V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32B93C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color w:val="000000"/>
                <w:lang w:eastAsia="it-IT"/>
              </w:rPr>
              <w:t>4 ore ogni 5 anni</w:t>
            </w:r>
          </w:p>
        </w:tc>
        <w:tc>
          <w:tcPr>
            <w:tcW w:w="3827" w:type="dxa"/>
          </w:tcPr>
          <w:p w14:paraId="5AF91A1F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1950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16C039C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1950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</w:p>
        </w:tc>
      </w:tr>
      <w:tr w:rsidR="00F17C30" w:rsidRPr="001C1BB4" w14:paraId="66DEA653" w14:textId="77777777" w:rsidTr="00AF69C3">
        <w:trPr>
          <w:trHeight w:val="685"/>
        </w:trPr>
        <w:tc>
          <w:tcPr>
            <w:tcW w:w="6715" w:type="dxa"/>
            <w:shd w:val="clear" w:color="auto" w:fill="auto"/>
            <w:vAlign w:val="center"/>
          </w:tcPr>
          <w:p w14:paraId="0EEB3749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  <w:t>Conduttore gru mobili (</w:t>
            </w:r>
            <w:proofErr w:type="gramStart"/>
            <w:r w:rsidRPr="001C1BB4"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  <w:t>autogru</w:t>
            </w:r>
            <w:proofErr w:type="gramEnd"/>
            <w:r w:rsidRPr="001C1BB4"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70B4A330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</w:pPr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 xml:space="preserve"> art. 73, </w:t>
            </w:r>
            <w:proofErr w:type="gramStart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D.Lgs</w:t>
            </w:r>
            <w:proofErr w:type="gramEnd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 xml:space="preserve">. 81/2008, A.C.S.R. n. 53/2012, All. VII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E56711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color w:val="000000"/>
                <w:lang w:eastAsia="it-IT"/>
              </w:rPr>
              <w:t>4 ore ogni 5 anni</w:t>
            </w:r>
          </w:p>
        </w:tc>
        <w:tc>
          <w:tcPr>
            <w:tcW w:w="3827" w:type="dxa"/>
          </w:tcPr>
          <w:p w14:paraId="67AFD01D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1950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ECFD9AD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1950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color w:val="000000"/>
                <w:lang w:eastAsia="it-IT"/>
              </w:rPr>
              <w:t> </w:t>
            </w:r>
          </w:p>
        </w:tc>
      </w:tr>
      <w:tr w:rsidR="00F17C30" w:rsidRPr="001C1BB4" w14:paraId="7E01D25D" w14:textId="77777777" w:rsidTr="00AF69C3">
        <w:trPr>
          <w:trHeight w:val="685"/>
        </w:trPr>
        <w:tc>
          <w:tcPr>
            <w:tcW w:w="6715" w:type="dxa"/>
            <w:shd w:val="clear" w:color="auto" w:fill="auto"/>
            <w:vAlign w:val="center"/>
          </w:tcPr>
          <w:p w14:paraId="069FAE40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  <w:t>Conduttore gru su autocarro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36EC7689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</w:pPr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 xml:space="preserve">art. 73, </w:t>
            </w:r>
            <w:proofErr w:type="gramStart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D.Lgs</w:t>
            </w:r>
            <w:proofErr w:type="gramEnd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. 81/2008, A.C.S.R. n. 53/2012, All. IV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8C42D5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color w:val="000000"/>
                <w:lang w:eastAsia="it-IT"/>
              </w:rPr>
              <w:t>4 ore ogni 5 anni</w:t>
            </w:r>
          </w:p>
        </w:tc>
        <w:tc>
          <w:tcPr>
            <w:tcW w:w="3827" w:type="dxa"/>
          </w:tcPr>
          <w:p w14:paraId="27ECAFC9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1950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E2073A8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1950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color w:val="000000"/>
                <w:lang w:eastAsia="it-IT"/>
              </w:rPr>
              <w:t> </w:t>
            </w:r>
          </w:p>
        </w:tc>
      </w:tr>
      <w:tr w:rsidR="00F17C30" w:rsidRPr="001C1BB4" w14:paraId="003F0B08" w14:textId="77777777" w:rsidTr="00AF69C3">
        <w:trPr>
          <w:trHeight w:val="685"/>
        </w:trPr>
        <w:tc>
          <w:tcPr>
            <w:tcW w:w="6715" w:type="dxa"/>
            <w:shd w:val="clear" w:color="auto" w:fill="auto"/>
            <w:vAlign w:val="center"/>
          </w:tcPr>
          <w:p w14:paraId="26F02DED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  <w:t>Conduttore macchine movimento terra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671EA58D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</w:pPr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art. 73, </w:t>
            </w:r>
            <w:proofErr w:type="gramStart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D.Lgs</w:t>
            </w:r>
            <w:proofErr w:type="gramEnd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. 81/2008, A.C.S.R. n. 53/2012, All. III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C204DE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color w:val="000000"/>
                <w:lang w:eastAsia="it-IT"/>
              </w:rPr>
              <w:t>4 ore ogni 5 anni</w:t>
            </w:r>
          </w:p>
        </w:tc>
        <w:tc>
          <w:tcPr>
            <w:tcW w:w="3827" w:type="dxa"/>
          </w:tcPr>
          <w:p w14:paraId="374168AE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1950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3599F3E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1950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color w:val="000000"/>
                <w:lang w:eastAsia="it-IT"/>
              </w:rPr>
              <w:t> </w:t>
            </w:r>
          </w:p>
        </w:tc>
      </w:tr>
      <w:tr w:rsidR="00F17C30" w:rsidRPr="001C1BB4" w14:paraId="5A1A9117" w14:textId="77777777" w:rsidTr="00AF69C3">
        <w:trPr>
          <w:trHeight w:val="685"/>
        </w:trPr>
        <w:tc>
          <w:tcPr>
            <w:tcW w:w="6715" w:type="dxa"/>
            <w:shd w:val="clear" w:color="auto" w:fill="auto"/>
            <w:vAlign w:val="center"/>
          </w:tcPr>
          <w:p w14:paraId="0D96EEE7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  <w:t>Conduttore PLE - Piattaforme di lavoro mobili elevabili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7257C1D9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</w:pPr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art. 73, </w:t>
            </w:r>
            <w:proofErr w:type="gramStart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D.Lgs</w:t>
            </w:r>
            <w:proofErr w:type="gramEnd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. 81/2008, A.C.S.R. n. 53/2012, All. III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B4974D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color w:val="000000"/>
                <w:lang w:eastAsia="it-IT"/>
              </w:rPr>
              <w:t>4 ore ogni 5 anni</w:t>
            </w:r>
          </w:p>
        </w:tc>
        <w:tc>
          <w:tcPr>
            <w:tcW w:w="3827" w:type="dxa"/>
          </w:tcPr>
          <w:p w14:paraId="4A1D3F90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1950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F1C41F1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1950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color w:val="000000"/>
                <w:lang w:eastAsia="it-IT"/>
              </w:rPr>
              <w:t> </w:t>
            </w:r>
          </w:p>
        </w:tc>
      </w:tr>
      <w:tr w:rsidR="00F17C30" w:rsidRPr="001C1BB4" w14:paraId="315FBF37" w14:textId="77777777" w:rsidTr="00AF69C3">
        <w:trPr>
          <w:trHeight w:val="685"/>
        </w:trPr>
        <w:tc>
          <w:tcPr>
            <w:tcW w:w="6715" w:type="dxa"/>
            <w:shd w:val="clear" w:color="auto" w:fill="auto"/>
            <w:vAlign w:val="center"/>
          </w:tcPr>
          <w:p w14:paraId="483D17B1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  <w:t>Conduttore pompe per calcestruzzo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6AC2B033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</w:pPr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art. 73, </w:t>
            </w:r>
            <w:proofErr w:type="gramStart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D.Lgs</w:t>
            </w:r>
            <w:proofErr w:type="gramEnd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. 81/2008, A.C.S.R. n. 53/2012, All. X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EE78A2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color w:val="000000"/>
                <w:lang w:eastAsia="it-IT"/>
              </w:rPr>
              <w:t>4 ore ogni 5 anni</w:t>
            </w:r>
          </w:p>
        </w:tc>
        <w:tc>
          <w:tcPr>
            <w:tcW w:w="3827" w:type="dxa"/>
          </w:tcPr>
          <w:p w14:paraId="5C96AC1A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1950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B5545B4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1950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color w:val="000000"/>
                <w:lang w:eastAsia="it-IT"/>
              </w:rPr>
              <w:t> </w:t>
            </w:r>
          </w:p>
        </w:tc>
      </w:tr>
      <w:tr w:rsidR="00F17C30" w:rsidRPr="001C1BB4" w14:paraId="7C3C75B4" w14:textId="77777777" w:rsidTr="00AF69C3">
        <w:trPr>
          <w:trHeight w:val="685"/>
        </w:trPr>
        <w:tc>
          <w:tcPr>
            <w:tcW w:w="6715" w:type="dxa"/>
            <w:shd w:val="clear" w:color="auto" w:fill="auto"/>
            <w:vAlign w:val="center"/>
          </w:tcPr>
          <w:p w14:paraId="41377CFE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  <w:t>Addetto opera di bonifica amianto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08C2F837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</w:pPr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 xml:space="preserve">art. 258, </w:t>
            </w:r>
            <w:proofErr w:type="gramStart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D.Lgs</w:t>
            </w:r>
            <w:proofErr w:type="gramEnd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 xml:space="preserve">. 81/2008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B90496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color w:val="000000"/>
                <w:lang w:eastAsia="it-IT"/>
              </w:rPr>
              <w:t>8 ore ogni 5 anni</w:t>
            </w:r>
          </w:p>
        </w:tc>
        <w:tc>
          <w:tcPr>
            <w:tcW w:w="3827" w:type="dxa"/>
          </w:tcPr>
          <w:p w14:paraId="66F1C794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1950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48277D8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1950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color w:val="000000"/>
                <w:lang w:eastAsia="it-IT"/>
              </w:rPr>
              <w:t> </w:t>
            </w:r>
          </w:p>
        </w:tc>
      </w:tr>
      <w:tr w:rsidR="00F17C30" w:rsidRPr="001C1BB4" w14:paraId="374F2EA4" w14:textId="77777777" w:rsidTr="00AF69C3">
        <w:trPr>
          <w:trHeight w:val="685"/>
        </w:trPr>
        <w:tc>
          <w:tcPr>
            <w:tcW w:w="6715" w:type="dxa"/>
            <w:shd w:val="clear" w:color="auto" w:fill="auto"/>
            <w:vAlign w:val="center"/>
          </w:tcPr>
          <w:p w14:paraId="367C6B3C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  <w:t>Coordinatore opere di bonifica amianto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5E2AA58D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</w:pPr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art. 258, </w:t>
            </w:r>
            <w:proofErr w:type="gramStart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D.Lgs</w:t>
            </w:r>
            <w:proofErr w:type="gramEnd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. 81/2008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1DFA60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color w:val="000000"/>
                <w:lang w:eastAsia="it-IT"/>
              </w:rPr>
              <w:t>8 ore ogni 5 anni</w:t>
            </w:r>
          </w:p>
        </w:tc>
        <w:tc>
          <w:tcPr>
            <w:tcW w:w="3827" w:type="dxa"/>
          </w:tcPr>
          <w:p w14:paraId="0A1AFAC9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1950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813B68E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1950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color w:val="000000"/>
                <w:lang w:eastAsia="it-IT"/>
              </w:rPr>
              <w:t> </w:t>
            </w:r>
          </w:p>
        </w:tc>
      </w:tr>
      <w:tr w:rsidR="00F17C30" w:rsidRPr="001C1BB4" w14:paraId="16DDF77F" w14:textId="77777777" w:rsidTr="00AF69C3">
        <w:trPr>
          <w:trHeight w:val="685"/>
        </w:trPr>
        <w:tc>
          <w:tcPr>
            <w:tcW w:w="6715" w:type="dxa"/>
            <w:shd w:val="clear" w:color="auto" w:fill="auto"/>
            <w:vAlign w:val="center"/>
          </w:tcPr>
          <w:p w14:paraId="73BD273C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  <w:t>Addestramento operatori su fune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3A972AF3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</w:pPr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 xml:space="preserve"> art. 116, </w:t>
            </w:r>
            <w:proofErr w:type="gramStart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D.Lgs</w:t>
            </w:r>
            <w:proofErr w:type="gramEnd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. 81/2008, all. XXI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577362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color w:val="000000"/>
                <w:lang w:eastAsia="it-IT"/>
              </w:rPr>
              <w:t>4 ore ogni 4 anni</w:t>
            </w:r>
          </w:p>
        </w:tc>
        <w:tc>
          <w:tcPr>
            <w:tcW w:w="3827" w:type="dxa"/>
          </w:tcPr>
          <w:p w14:paraId="39F25EE7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1950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22F97C4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1950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color w:val="000000"/>
                <w:lang w:eastAsia="it-IT"/>
              </w:rPr>
              <w:t> </w:t>
            </w:r>
          </w:p>
        </w:tc>
      </w:tr>
      <w:tr w:rsidR="00F17C30" w:rsidRPr="001C1BB4" w14:paraId="57A0F278" w14:textId="77777777" w:rsidTr="00AF69C3">
        <w:trPr>
          <w:trHeight w:val="685"/>
        </w:trPr>
        <w:tc>
          <w:tcPr>
            <w:tcW w:w="6715" w:type="dxa"/>
            <w:shd w:val="clear" w:color="auto" w:fill="auto"/>
            <w:vAlign w:val="center"/>
          </w:tcPr>
          <w:p w14:paraId="5C6C8CF1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  <w:t>Addestramento preposti su fune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4B67D02B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</w:pPr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 xml:space="preserve"> art. 116, </w:t>
            </w:r>
            <w:proofErr w:type="gramStart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D.Lgs</w:t>
            </w:r>
            <w:proofErr w:type="gramEnd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. 81/2008, all. XXI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A9DA8F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color w:val="000000"/>
                <w:lang w:eastAsia="it-IT"/>
              </w:rPr>
              <w:t>4 ore ogni 4 anni</w:t>
            </w:r>
          </w:p>
        </w:tc>
        <w:tc>
          <w:tcPr>
            <w:tcW w:w="3827" w:type="dxa"/>
          </w:tcPr>
          <w:p w14:paraId="57329117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1950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9F503D6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1950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color w:val="000000"/>
                <w:lang w:eastAsia="it-IT"/>
              </w:rPr>
              <w:t> </w:t>
            </w:r>
          </w:p>
        </w:tc>
      </w:tr>
      <w:tr w:rsidR="00F17C30" w:rsidRPr="001C1BB4" w14:paraId="301FA56C" w14:textId="77777777" w:rsidTr="00AF69C3">
        <w:trPr>
          <w:trHeight w:val="685"/>
        </w:trPr>
        <w:tc>
          <w:tcPr>
            <w:tcW w:w="6715" w:type="dxa"/>
            <w:shd w:val="clear" w:color="auto" w:fill="auto"/>
            <w:vAlign w:val="center"/>
          </w:tcPr>
          <w:p w14:paraId="5482DB9B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  <w:t>Addetti ai lavori in spazi confinati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3B2FA65F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</w:pPr>
            <w:proofErr w:type="spellStart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artt</w:t>
            </w:r>
            <w:proofErr w:type="spellEnd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. 66, 121, </w:t>
            </w:r>
            <w:proofErr w:type="gramStart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D.Lgs</w:t>
            </w:r>
            <w:proofErr w:type="gramEnd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. 81/2008, All. IV, DPR 177/</w:t>
            </w:r>
            <w:proofErr w:type="gramStart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 xml:space="preserve">2011,   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14:paraId="2E0E54EB" w14:textId="77777777" w:rsidR="00F17C30" w:rsidRPr="001C1BB4" w:rsidRDefault="00F17C30" w:rsidP="001C1BB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 xml:space="preserve">DPR 177/2011 indica come obbligatorio l’aggiornamento </w:t>
            </w:r>
            <w:r w:rsidRPr="001C1BB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it-IT"/>
              </w:rPr>
              <w:t>ma non ne disciplina durata e periodicità</w:t>
            </w:r>
            <w:r w:rsidRPr="001C1BB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 xml:space="preserve"> </w:t>
            </w:r>
          </w:p>
          <w:p w14:paraId="76DC7D01" w14:textId="77777777" w:rsidR="00F17C30" w:rsidRPr="001C1BB4" w:rsidRDefault="00F17C30" w:rsidP="001C1BB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</w:pPr>
          </w:p>
          <w:p w14:paraId="03B49411" w14:textId="77777777" w:rsidR="00F17C30" w:rsidRPr="001C1BB4" w:rsidRDefault="00F17C30" w:rsidP="001C1BB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it-IT"/>
              </w:rPr>
              <w:t>si consiglia:</w:t>
            </w:r>
          </w:p>
          <w:p w14:paraId="41A0F7AA" w14:textId="77777777" w:rsidR="00F17C30" w:rsidRPr="001C1BB4" w:rsidRDefault="00F17C30" w:rsidP="001C1BB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  <w:t>8 ore ogni 5 anni</w:t>
            </w:r>
          </w:p>
        </w:tc>
        <w:tc>
          <w:tcPr>
            <w:tcW w:w="3827" w:type="dxa"/>
          </w:tcPr>
          <w:p w14:paraId="574A0408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1950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D89877D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1950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color w:val="000000"/>
                <w:lang w:eastAsia="it-IT"/>
              </w:rPr>
              <w:t> </w:t>
            </w:r>
          </w:p>
        </w:tc>
      </w:tr>
      <w:tr w:rsidR="00F17C30" w:rsidRPr="001C1BB4" w14:paraId="00B0253E" w14:textId="77777777" w:rsidTr="00AF69C3">
        <w:trPr>
          <w:trHeight w:val="685"/>
        </w:trPr>
        <w:tc>
          <w:tcPr>
            <w:tcW w:w="6715" w:type="dxa"/>
            <w:shd w:val="clear" w:color="auto" w:fill="auto"/>
            <w:vAlign w:val="center"/>
          </w:tcPr>
          <w:p w14:paraId="4919E000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  <w:t>Addetto conduzione di macchine di perforazione - Grande diametro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00B32995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</w:pPr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art. 73, </w:t>
            </w:r>
            <w:proofErr w:type="gramStart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D.Lgs</w:t>
            </w:r>
            <w:proofErr w:type="gramEnd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. 81/2008, CCNL EDILIZIA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4EFAD7" w14:textId="429920F9" w:rsidR="00F17C30" w:rsidRPr="001C1BB4" w:rsidRDefault="00F17C30" w:rsidP="001C1BB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16 ore ogni 5 </w:t>
            </w:r>
            <w:proofErr w:type="gramStart"/>
            <w:r w:rsidRPr="001C1BB4">
              <w:rPr>
                <w:rFonts w:ascii="Arial" w:eastAsia="Times New Roman" w:hAnsi="Arial" w:cs="Arial"/>
                <w:b/>
                <w:color w:val="000000"/>
                <w:lang w:eastAsia="it-IT"/>
              </w:rPr>
              <w:t>anni</w:t>
            </w:r>
            <w:r w:rsidRPr="001C1BB4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vertAlign w:val="superscript"/>
                <w:lang w:eastAsia="it-IT"/>
              </w:rPr>
              <w:t>(</w:t>
            </w:r>
            <w:proofErr w:type="gramEnd"/>
            <w:r w:rsidR="00B47963" w:rsidRPr="001C1BB4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vertAlign w:val="superscript"/>
                <w:lang w:eastAsia="it-IT"/>
              </w:rPr>
              <w:t>4</w:t>
            </w:r>
            <w:r w:rsidRPr="001C1BB4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vertAlign w:val="superscript"/>
                <w:lang w:eastAsia="it-IT"/>
              </w:rPr>
              <w:t>)</w:t>
            </w:r>
          </w:p>
        </w:tc>
        <w:tc>
          <w:tcPr>
            <w:tcW w:w="3827" w:type="dxa"/>
          </w:tcPr>
          <w:p w14:paraId="14F9EF6A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1950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3626456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1950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color w:val="000000"/>
                <w:lang w:eastAsia="it-IT"/>
              </w:rPr>
              <w:t> </w:t>
            </w:r>
          </w:p>
        </w:tc>
      </w:tr>
      <w:tr w:rsidR="00F17C30" w:rsidRPr="001C1BB4" w14:paraId="6E93DC5A" w14:textId="77777777" w:rsidTr="00AF69C3">
        <w:trPr>
          <w:trHeight w:val="685"/>
        </w:trPr>
        <w:tc>
          <w:tcPr>
            <w:tcW w:w="6715" w:type="dxa"/>
            <w:shd w:val="clear" w:color="auto" w:fill="auto"/>
            <w:vAlign w:val="center"/>
          </w:tcPr>
          <w:p w14:paraId="00916184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  <w:t>Addetto conduzione di macchine di perforazione - Piccolo diametro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6456BBF3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</w:pPr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art. 73, </w:t>
            </w:r>
            <w:proofErr w:type="gramStart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D.Lgs</w:t>
            </w:r>
            <w:proofErr w:type="gramEnd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. 81/2008, CCNL EDILIZIA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754B0D" w14:textId="2536B97B" w:rsidR="00F17C30" w:rsidRPr="001C1BB4" w:rsidRDefault="00F17C30" w:rsidP="001C1BB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16 ore ogni 5 </w:t>
            </w:r>
            <w:proofErr w:type="gramStart"/>
            <w:r w:rsidRPr="001C1BB4">
              <w:rPr>
                <w:rFonts w:ascii="Arial" w:eastAsia="Times New Roman" w:hAnsi="Arial" w:cs="Arial"/>
                <w:b/>
                <w:color w:val="000000"/>
                <w:lang w:eastAsia="it-IT"/>
              </w:rPr>
              <w:t>anni</w:t>
            </w:r>
            <w:r w:rsidRPr="001C1BB4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vertAlign w:val="superscript"/>
                <w:lang w:eastAsia="it-IT"/>
              </w:rPr>
              <w:t>(</w:t>
            </w:r>
            <w:proofErr w:type="gramEnd"/>
            <w:r w:rsidR="00B47963" w:rsidRPr="001C1BB4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vertAlign w:val="superscript"/>
                <w:lang w:eastAsia="it-IT"/>
              </w:rPr>
              <w:t>4</w:t>
            </w:r>
            <w:r w:rsidRPr="001C1BB4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vertAlign w:val="superscript"/>
                <w:lang w:eastAsia="it-IT"/>
              </w:rPr>
              <w:t>)</w:t>
            </w:r>
          </w:p>
        </w:tc>
        <w:tc>
          <w:tcPr>
            <w:tcW w:w="3827" w:type="dxa"/>
          </w:tcPr>
          <w:p w14:paraId="24CD274A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1950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D68F535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1950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color w:val="000000"/>
                <w:lang w:eastAsia="it-IT"/>
              </w:rPr>
              <w:t> </w:t>
            </w:r>
          </w:p>
        </w:tc>
      </w:tr>
      <w:tr w:rsidR="00F17C30" w:rsidRPr="001C1BB4" w14:paraId="6E520341" w14:textId="77777777" w:rsidTr="00AF69C3">
        <w:trPr>
          <w:trHeight w:val="685"/>
        </w:trPr>
        <w:tc>
          <w:tcPr>
            <w:tcW w:w="6715" w:type="dxa"/>
            <w:shd w:val="clear" w:color="auto" w:fill="auto"/>
            <w:vAlign w:val="center"/>
          </w:tcPr>
          <w:p w14:paraId="39794A54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  <w:t>Addetto conduzione di macchine di perforazione - Pozzi</w:t>
            </w:r>
          </w:p>
        </w:tc>
        <w:tc>
          <w:tcPr>
            <w:tcW w:w="3464" w:type="dxa"/>
            <w:shd w:val="clear" w:color="auto" w:fill="auto"/>
            <w:noWrap/>
            <w:vAlign w:val="center"/>
          </w:tcPr>
          <w:p w14:paraId="7D254610" w14:textId="77777777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</w:pPr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art. 73, </w:t>
            </w:r>
            <w:proofErr w:type="gramStart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D.Lgs</w:t>
            </w:r>
            <w:proofErr w:type="gramEnd"/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. 81/2008, CCNL EDILIZIA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9FDD3F1" w14:textId="3EA93BA3" w:rsidR="00F17C30" w:rsidRPr="001C1BB4" w:rsidRDefault="00F17C30" w:rsidP="00F17C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16 ore ogni 5 </w:t>
            </w:r>
            <w:proofErr w:type="gramStart"/>
            <w:r w:rsidRPr="001C1BB4">
              <w:rPr>
                <w:rFonts w:ascii="Arial" w:eastAsia="Times New Roman" w:hAnsi="Arial" w:cs="Arial"/>
                <w:b/>
                <w:color w:val="000000"/>
                <w:lang w:eastAsia="it-IT"/>
              </w:rPr>
              <w:t>anni</w:t>
            </w:r>
            <w:r w:rsidRPr="001C1BB4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vertAlign w:val="superscript"/>
                <w:lang w:eastAsia="it-IT"/>
              </w:rPr>
              <w:t>(</w:t>
            </w:r>
            <w:proofErr w:type="gramEnd"/>
            <w:r w:rsidR="00B47963" w:rsidRPr="001C1BB4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vertAlign w:val="superscript"/>
                <w:lang w:eastAsia="it-IT"/>
              </w:rPr>
              <w:t>4</w:t>
            </w:r>
            <w:r w:rsidRPr="001C1BB4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vertAlign w:val="superscript"/>
                <w:lang w:eastAsia="it-IT"/>
              </w:rPr>
              <w:t>)</w:t>
            </w:r>
          </w:p>
        </w:tc>
        <w:tc>
          <w:tcPr>
            <w:tcW w:w="3827" w:type="dxa"/>
          </w:tcPr>
          <w:p w14:paraId="39B88F68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1950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78624DDD" w14:textId="77777777" w:rsidR="00F17C30" w:rsidRPr="001C1BB4" w:rsidRDefault="00F17C30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1950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color w:val="000000"/>
                <w:lang w:eastAsia="it-IT"/>
              </w:rPr>
              <w:t> </w:t>
            </w:r>
          </w:p>
        </w:tc>
      </w:tr>
      <w:tr w:rsidR="001C1BB4" w:rsidRPr="00F17C30" w14:paraId="23211FF3" w14:textId="77777777" w:rsidTr="00AF69C3">
        <w:trPr>
          <w:trHeight w:val="685"/>
        </w:trPr>
        <w:tc>
          <w:tcPr>
            <w:tcW w:w="6715" w:type="dxa"/>
            <w:shd w:val="clear" w:color="auto" w:fill="auto"/>
            <w:vAlign w:val="center"/>
          </w:tcPr>
          <w:p w14:paraId="35007692" w14:textId="77777777" w:rsidR="001C1BB4" w:rsidRPr="001C1BB4" w:rsidRDefault="001C1BB4" w:rsidP="00F17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  <w:t xml:space="preserve">Rischio chimico in edilizia: formazione per utilizzatore industriale e professionale di </w:t>
            </w:r>
            <w:proofErr w:type="spellStart"/>
            <w:r w:rsidRPr="001C1BB4"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  <w:t>diisocianati</w:t>
            </w:r>
            <w:proofErr w:type="spellEnd"/>
            <w:r w:rsidRPr="001C1BB4"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  <w:t xml:space="preserve"> </w:t>
            </w:r>
          </w:p>
          <w:p w14:paraId="76085460" w14:textId="09F5C7D9" w:rsidR="001C1BB4" w:rsidRPr="001C1BB4" w:rsidRDefault="001C1BB4" w:rsidP="00F17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it-IT"/>
              </w:rPr>
              <w:t>– livello intermedio</w:t>
            </w:r>
          </w:p>
        </w:tc>
        <w:tc>
          <w:tcPr>
            <w:tcW w:w="3464" w:type="dxa"/>
            <w:shd w:val="clear" w:color="auto" w:fill="auto"/>
            <w:noWrap/>
            <w:vAlign w:val="center"/>
          </w:tcPr>
          <w:p w14:paraId="3899E461" w14:textId="27E00CEB" w:rsidR="001C1BB4" w:rsidRPr="001C1BB4" w:rsidRDefault="00D65A20" w:rsidP="001C1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</w:pPr>
            <w:r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Titolo </w:t>
            </w:r>
            <w:r w:rsidR="001C1BB4" w:rsidRPr="001C1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IX D. Lgs. 81/2008 e Regolamento UE 2020/1149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D329A2B" w14:textId="77777777" w:rsidR="00700892" w:rsidRDefault="00700892" w:rsidP="00D65A2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C1BB4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ogni </w:t>
            </w:r>
            <w:proofErr w:type="gramStart"/>
            <w:r w:rsidRPr="001C1BB4">
              <w:rPr>
                <w:rFonts w:ascii="Arial" w:eastAsia="Times New Roman" w:hAnsi="Arial" w:cs="Arial"/>
                <w:b/>
                <w:color w:val="000000"/>
                <w:lang w:eastAsia="it-IT"/>
              </w:rPr>
              <w:t>5</w:t>
            </w:r>
            <w:proofErr w:type="gramEnd"/>
            <w:r w:rsidRPr="001C1BB4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 anni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 xml:space="preserve"> </w:t>
            </w:r>
          </w:p>
          <w:p w14:paraId="02DB40AC" w14:textId="4757463E" w:rsidR="001C1BB4" w:rsidRPr="00D65A20" w:rsidRDefault="00700892" w:rsidP="00D65A2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n.b</w:t>
            </w:r>
            <w:r w:rsidR="00D65A2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.</w:t>
            </w:r>
            <w:proofErr w:type="spellEnd"/>
            <w:r w:rsidR="00D65A2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 xml:space="preserve"> Il regolamento UE non </w:t>
            </w:r>
            <w:r w:rsidR="00D65A20" w:rsidRPr="001C1BB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it-IT"/>
              </w:rPr>
              <w:t>disciplina durata</w:t>
            </w:r>
            <w:r w:rsidR="00D65A2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it-IT"/>
              </w:rPr>
              <w:t>, né del corso, né del relativo aggiornamento</w:t>
            </w:r>
          </w:p>
        </w:tc>
        <w:tc>
          <w:tcPr>
            <w:tcW w:w="3827" w:type="dxa"/>
          </w:tcPr>
          <w:p w14:paraId="304CBB63" w14:textId="77777777" w:rsidR="001C1BB4" w:rsidRPr="00F17C30" w:rsidRDefault="001C1BB4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1950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0ABD8196" w14:textId="77777777" w:rsidR="001C1BB4" w:rsidRPr="00F17C30" w:rsidRDefault="001C1BB4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1950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</w:p>
        </w:tc>
      </w:tr>
      <w:tr w:rsidR="00F17C30" w:rsidRPr="00F17C30" w14:paraId="38A2787C" w14:textId="77777777" w:rsidTr="00AF69C3">
        <w:trPr>
          <w:trHeight w:val="685"/>
        </w:trPr>
        <w:tc>
          <w:tcPr>
            <w:tcW w:w="20527" w:type="dxa"/>
            <w:gridSpan w:val="5"/>
            <w:shd w:val="clear" w:color="auto" w:fill="auto"/>
            <w:vAlign w:val="center"/>
          </w:tcPr>
          <w:p w14:paraId="5B53CB13" w14:textId="7A516BAF" w:rsidR="00F17C30" w:rsidRPr="00F17C30" w:rsidRDefault="00B47963" w:rsidP="00F17C30">
            <w:pPr>
              <w:tabs>
                <w:tab w:val="left" w:pos="3920"/>
                <w:tab w:val="left" w:pos="4250"/>
              </w:tabs>
              <w:spacing w:after="0" w:line="240" w:lineRule="auto"/>
              <w:ind w:right="1950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vertAlign w:val="superscript"/>
                <w:lang w:eastAsia="it-IT"/>
              </w:rPr>
              <w:t>4</w:t>
            </w:r>
            <w:r w:rsidR="00F17C30" w:rsidRPr="00F17C30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vertAlign w:val="superscript"/>
                <w:lang w:eastAsia="it-IT"/>
              </w:rPr>
              <w:t xml:space="preserve"> </w:t>
            </w:r>
            <w:r w:rsidR="00F17C30" w:rsidRPr="00F17C3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  <w:t xml:space="preserve">Nel caso si dimostri che, nell'arco dei 5 anni di validità dell'attestato regolarmente conseguito, si sia svolta attività di perforatori per almeno 24 mesi, </w:t>
            </w:r>
            <w:proofErr w:type="spellStart"/>
            <w:r w:rsidR="00F17C30" w:rsidRPr="00F17C3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  <w:t>Esem-CPT</w:t>
            </w:r>
            <w:proofErr w:type="spellEnd"/>
            <w:r w:rsidR="00F17C30" w:rsidRPr="00F17C3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  <w:t xml:space="preserve"> certificherà, su richiesta dell'interessato, la validità dell'attestato per ulteriori 5 anni, evitando così la frequenza del corso di aggiornamento di 16 ore.</w:t>
            </w:r>
          </w:p>
        </w:tc>
      </w:tr>
    </w:tbl>
    <w:p w14:paraId="4BF50C0E" w14:textId="77777777" w:rsidR="00F17C30" w:rsidRPr="00F17C30" w:rsidRDefault="00F17C30" w:rsidP="00F17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C746A7A" w14:textId="77777777" w:rsidR="00C8279B" w:rsidRDefault="00C8279B"/>
    <w:sectPr w:rsidR="00C8279B" w:rsidSect="00077A3A">
      <w:footerReference w:type="default" r:id="rId10"/>
      <w:pgSz w:w="23811" w:h="16838" w:orient="landscape" w:code="8"/>
      <w:pgMar w:top="426" w:right="1418" w:bottom="851" w:left="1134" w:header="709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ACDF1" w14:textId="77777777" w:rsidR="00077A3A" w:rsidRDefault="00077A3A">
      <w:pPr>
        <w:spacing w:after="0" w:line="240" w:lineRule="auto"/>
      </w:pPr>
      <w:r>
        <w:separator/>
      </w:r>
    </w:p>
  </w:endnote>
  <w:endnote w:type="continuationSeparator" w:id="0">
    <w:p w14:paraId="3FA70182" w14:textId="77777777" w:rsidR="00077A3A" w:rsidRDefault="00077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C5B37" w14:textId="7BE64A0F" w:rsidR="00380CCE" w:rsidRPr="0046492A" w:rsidRDefault="00F17C30" w:rsidP="00E265EB">
    <w:pPr>
      <w:pStyle w:val="Pidipagina"/>
      <w:jc w:val="right"/>
      <w:rPr>
        <w:rFonts w:ascii="Arial" w:hAnsi="Arial" w:cs="Arial"/>
        <w:sz w:val="20"/>
        <w:szCs w:val="20"/>
      </w:rPr>
    </w:pPr>
    <w:r w:rsidRPr="0046492A">
      <w:rPr>
        <w:rFonts w:ascii="Arial" w:hAnsi="Arial" w:cs="Arial"/>
        <w:sz w:val="20"/>
        <w:szCs w:val="20"/>
      </w:rPr>
      <w:t xml:space="preserve">ESEM-CPT rev. </w:t>
    </w:r>
    <w:r w:rsidR="001C1BB4">
      <w:rPr>
        <w:rFonts w:ascii="Arial" w:hAnsi="Arial" w:cs="Arial"/>
        <w:sz w:val="20"/>
        <w:szCs w:val="20"/>
      </w:rPr>
      <w:t>agosto</w:t>
    </w:r>
    <w:r w:rsidRPr="0046492A">
      <w:rPr>
        <w:rFonts w:ascii="Arial" w:hAnsi="Arial" w:cs="Arial"/>
        <w:sz w:val="20"/>
        <w:szCs w:val="20"/>
      </w:rPr>
      <w:t xml:space="preserve"> 2023</w:t>
    </w:r>
  </w:p>
  <w:p w14:paraId="2AA41690" w14:textId="77777777" w:rsidR="00380CCE" w:rsidRDefault="00380C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92F00" w14:textId="77777777" w:rsidR="00077A3A" w:rsidRDefault="00077A3A">
      <w:pPr>
        <w:spacing w:after="0" w:line="240" w:lineRule="auto"/>
      </w:pPr>
      <w:r>
        <w:separator/>
      </w:r>
    </w:p>
  </w:footnote>
  <w:footnote w:type="continuationSeparator" w:id="0">
    <w:p w14:paraId="09C2A089" w14:textId="77777777" w:rsidR="00077A3A" w:rsidRDefault="00077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30"/>
    <w:rsid w:val="00077A3A"/>
    <w:rsid w:val="000C2118"/>
    <w:rsid w:val="00143605"/>
    <w:rsid w:val="001B3A16"/>
    <w:rsid w:val="001C1BB4"/>
    <w:rsid w:val="00380CCE"/>
    <w:rsid w:val="00557FCD"/>
    <w:rsid w:val="00692648"/>
    <w:rsid w:val="00700892"/>
    <w:rsid w:val="007C41F0"/>
    <w:rsid w:val="00823033"/>
    <w:rsid w:val="009200DF"/>
    <w:rsid w:val="00A1325F"/>
    <w:rsid w:val="00A748D6"/>
    <w:rsid w:val="00B47963"/>
    <w:rsid w:val="00BB1212"/>
    <w:rsid w:val="00BF140F"/>
    <w:rsid w:val="00C8279B"/>
    <w:rsid w:val="00CF45EF"/>
    <w:rsid w:val="00D50BEA"/>
    <w:rsid w:val="00D65A20"/>
    <w:rsid w:val="00DB3324"/>
    <w:rsid w:val="00EE7F1F"/>
    <w:rsid w:val="00F1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58AD"/>
  <w15:chartTrackingRefBased/>
  <w15:docId w15:val="{8AE42527-E04F-48B3-AC47-C0A4A474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F17C3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C3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C1B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1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nfocpt@esem-cp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4338E111601246964B2874C2949E85" ma:contentTypeVersion="2" ma:contentTypeDescription="Creare un nuovo documento." ma:contentTypeScope="" ma:versionID="64a4544f4f24316f31124db46f26842a">
  <xsd:schema xmlns:xsd="http://www.w3.org/2001/XMLSchema" xmlns:xs="http://www.w3.org/2001/XMLSchema" xmlns:p="http://schemas.microsoft.com/office/2006/metadata/properties" xmlns:ns3="fecc86b5-e791-46a3-97b4-a6b1a6ff6b85" targetNamespace="http://schemas.microsoft.com/office/2006/metadata/properties" ma:root="true" ma:fieldsID="46f24d047f8c707903c4e78445c36112" ns3:_="">
    <xsd:import namespace="fecc86b5-e791-46a3-97b4-a6b1a6ff6b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c86b5-e791-46a3-97b4-a6b1a6ff6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D13E52-EBD7-40FF-A79A-D80A1800B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c86b5-e791-46a3-97b4-a6b1a6ff6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336682-7A69-4244-AA54-D67D7C6A89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0ED409-6C81-407E-827C-261E9D1D9F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Bruni</dc:creator>
  <cp:keywords/>
  <dc:description/>
  <cp:lastModifiedBy>Claudia Bruni</cp:lastModifiedBy>
  <cp:revision>3</cp:revision>
  <cp:lastPrinted>2024-02-05T15:58:00Z</cp:lastPrinted>
  <dcterms:created xsi:type="dcterms:W3CDTF">2024-02-16T15:51:00Z</dcterms:created>
  <dcterms:modified xsi:type="dcterms:W3CDTF">2024-12-18T14:33:00Z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0x010100A14338E111601246964B2874C2949E85</vt:lpwstr>
  </property>
</Properties>
</file>